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343"/>
      </w:tblGrid>
      <w:tr w:rsidR="004C275C" w:rsidRPr="004C275C" w:rsidTr="004C275C">
        <w:trPr>
          <w:trHeight w:val="315"/>
        </w:trPr>
        <w:tc>
          <w:tcPr>
            <w:tcW w:w="10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75C" w:rsidRPr="004C275C" w:rsidRDefault="004C275C" w:rsidP="004C275C">
            <w:pPr>
              <w:spacing w:before="140" w:after="140" w:line="260" w:lineRule="exact"/>
              <w:jc w:val="center"/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</w:pPr>
            <w:bookmarkStart w:id="0" w:name="RANGE!A1:A7"/>
            <w:r w:rsidRPr="004C275C">
              <w:rPr>
                <w:rFonts w:ascii="Garamond" w:eastAsia="Times New Roman" w:hAnsi="Garamond" w:cs="Arial"/>
                <w:b/>
                <w:bCs/>
                <w:color w:val="000000"/>
                <w:sz w:val="24"/>
                <w:szCs w:val="24"/>
                <w:lang w:eastAsia="it-IT"/>
              </w:rPr>
              <w:t>Oggetto</w:t>
            </w:r>
            <w:bookmarkEnd w:id="0"/>
          </w:p>
        </w:tc>
      </w:tr>
      <w:tr w:rsidR="004C275C" w:rsidRPr="004C275C" w:rsidTr="004C275C">
        <w:trPr>
          <w:trHeight w:val="1530"/>
        </w:trPr>
        <w:tc>
          <w:tcPr>
            <w:tcW w:w="10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75C" w:rsidRPr="004C275C" w:rsidRDefault="004C275C" w:rsidP="004C275C">
            <w:pPr>
              <w:spacing w:before="140" w:after="140" w:line="260" w:lineRule="exact"/>
              <w:jc w:val="both"/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</w:pPr>
            <w:r w:rsidRPr="004C275C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DELIBERA DEL COMMISSARIO AD ACTA NR. 4 DEL 15/02/2017, AVENTE AD OGGETTO: “DELIBERAZIONE DEL COMMISSARIO AD ACTA N. 1 DEL 11.04.2016 A OGGETTO &lt;&lt;SENTENZA N. 1573/2011, PUBBLICATA IN DATA 20.10.2011, DELLA III SEZIONE DEL TAR PUGLIA-BARI DI ACCOGLIMENTO DEL RICORSO PROPOSTO DA “</w:t>
            </w:r>
            <w:proofErr w:type="spellStart"/>
            <w:r w:rsidRPr="004C275C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NEFHTI</w:t>
            </w:r>
            <w:proofErr w:type="spellEnd"/>
            <w:r w:rsidRPr="004C275C">
              <w:rPr>
                <w:rFonts w:ascii="Garamond" w:eastAsia="Times New Roman" w:hAnsi="Garamond" w:cs="Arial"/>
                <w:color w:val="000000"/>
                <w:sz w:val="24"/>
                <w:szCs w:val="24"/>
                <w:lang w:eastAsia="it-IT"/>
              </w:rPr>
              <w:t>” S.R.L. CONTRO COMUNE DI ANDRIA: NOMINA COMMISSARIO AD ACTA. ORDINANZA DELLA III SEZIONE DEL TAR PUGLIA-BARI N. 353/2016 DEL 17.03.2016. – VERBALE DI INSEDIAMENTO E COSTITUZIONE DELL’UFFICIO DEL COMMISSARIO AD ACTA.&gt;&gt;: MODIFICA DELLA COMPOSIZIONE DELL’UFFICIO GIÀ COSTITUITO."</w:t>
            </w:r>
          </w:p>
        </w:tc>
      </w:tr>
      <w:tr w:rsidR="004C275C" w:rsidRPr="004C275C" w:rsidTr="004C275C">
        <w:trPr>
          <w:trHeight w:val="1530"/>
        </w:trPr>
        <w:tc>
          <w:tcPr>
            <w:tcW w:w="10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75C" w:rsidRPr="004C275C" w:rsidRDefault="004C275C" w:rsidP="004C275C">
            <w:pPr>
              <w:spacing w:before="140" w:after="140" w:line="260" w:lineRule="exact"/>
              <w:jc w:val="both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</w:pPr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DELIBERA DEL COMMISSARIO AD ACTA NR.1 DEL 22/03/2017 AVENTE AD OGGETTO: RICONOSCIMENTO DEBITO FUORI BILANCIO EX ART. 194, COMMA 1 LETT. A) D.LGS. N. 267/2000 E </w:t>
            </w:r>
            <w:proofErr w:type="spellStart"/>
            <w:proofErr w:type="gram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SS.MM.II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.</w:t>
            </w:r>
            <w:proofErr w:type="gram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PER PAGAMENTO SOMME DOVUTE IN ESECUZIONE DELLA SENTENZA TAR PUGLIA – SEDE DI BARI – SEZIONE PRIMA, N. 1180/2016, PRONUNCIATA SUL RICORSO NR. 680/2016 R.R. PROPOSTO DA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TECNIMONT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SPA NEI CONFRONTI DEL COMUNE DI ANDRIA, PER L’ESECUZIONE DEL GIUDICATO NASCENTE DALLA SENTENZA DEL TRIBUNALE DI TRANI - SEZIONE CIVILE N. 1785/2015.</w:t>
            </w:r>
          </w:p>
        </w:tc>
      </w:tr>
      <w:tr w:rsidR="004C275C" w:rsidRPr="004C275C" w:rsidTr="004C275C">
        <w:trPr>
          <w:trHeight w:val="1785"/>
        </w:trPr>
        <w:tc>
          <w:tcPr>
            <w:tcW w:w="10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75C" w:rsidRPr="004C275C" w:rsidRDefault="004C275C" w:rsidP="004C275C">
            <w:pPr>
              <w:spacing w:before="140" w:after="140" w:line="260" w:lineRule="exact"/>
              <w:jc w:val="both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</w:pPr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DETERMINAZIONE DEL COMMISSARIO AD ACTA NR.1 DEL  27/03/2017 AVETE AD OGGETTO: RICONOSCIMENTO DEBITO FUORI BILANCIO EX ART. 194, COMMA 1 LETT. A) D.LGS. N. 267/2000 E </w:t>
            </w:r>
            <w:proofErr w:type="spellStart"/>
            <w:proofErr w:type="gram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SS.MM.II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.</w:t>
            </w:r>
            <w:proofErr w:type="gram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PER PAGAMENTO SOMME DOVUTE IN ESECUZIONE DELLA SENTENZA TAR PUGLIA – SEDE DI BARI – SEZIONE PRIMA, N. 1180/2016, PRONUNCIATA SUL RICORSO NR. 680/2016 R.R. PROPOSTO DA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TECNIMONT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SPA NEI CONFRONTI DEL COMUNE DI ANDRIA, PER L’ESECUZIONE DEL GIUDICATO NASCENTE DALLA SENTENZA DEL TRIBUNALE DI TRANI - SEZIONE CIVILE N. 1785/2015.</w:t>
            </w:r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br/>
              <w:t>LIQUIDAZIONI SOMME IN FAVORE DEI BENEFICIARI.</w:t>
            </w:r>
          </w:p>
        </w:tc>
      </w:tr>
      <w:tr w:rsidR="004C275C" w:rsidRPr="004C275C" w:rsidTr="004C275C">
        <w:trPr>
          <w:trHeight w:val="1275"/>
        </w:trPr>
        <w:tc>
          <w:tcPr>
            <w:tcW w:w="10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75C" w:rsidRPr="004C275C" w:rsidRDefault="004C275C" w:rsidP="004C275C">
            <w:pPr>
              <w:spacing w:before="140" w:after="140" w:line="260" w:lineRule="exact"/>
              <w:jc w:val="both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</w:pPr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DELIBERA DI COMMISSARIO AD ACTA NR. 1 DEL 24 MAGGIO 2017, AVENTE AD OGGETTO: "ESECUZIONE DELLA SENTENZA DEL CONSIGLIO DI STATO, SEZIONE IV, N. 1900/2014. ATTRIBUZIONE QUALIFICAZIONE URBANISTICA DELL'IMMOBILE DI PROPRIETÀ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FRACCHIOLLA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ROSA,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FRACCHIOLLA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FRANCESCA E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FRACCHIOLLA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ELEONORA (IN CATASTO FABBRICATI AL FOGLIO 204, PARTICELLA 167 SUB.3)."</w:t>
            </w:r>
          </w:p>
        </w:tc>
      </w:tr>
      <w:tr w:rsidR="004C275C" w:rsidRPr="004C275C" w:rsidTr="004C275C">
        <w:trPr>
          <w:trHeight w:val="1785"/>
        </w:trPr>
        <w:tc>
          <w:tcPr>
            <w:tcW w:w="10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75C" w:rsidRPr="004C275C" w:rsidRDefault="004C275C" w:rsidP="004C275C">
            <w:pPr>
              <w:spacing w:before="140" w:after="140" w:line="260" w:lineRule="exact"/>
              <w:jc w:val="both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</w:pPr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DELIBERA DEL COMMISSARIO AD ACTA DEL 19/09/2017 AVENTE AD OGGETTO: TRIBUNALE DI TRANI – EX SEZIONE DISTACCATA DI ANDRIA -  GIUDIZIO CIVILE N.10398/2006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R.G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. PROMOSSO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TANNOJA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ANNARITA + 1 C/ COMUNE DI ANDRIA + 1, PER RISARCIMENTO DANNI DA OCCUPAZIONE USURPATIVA DI SUOLI SITI IN ANDRIA”, DEFINITO CON SENTENZA N.571, DEPOSITATA IN CANCELLERIA IL 27.03.2015 E NOTIFICATA IN FORMA ESECUTIVA IL 03.04.2015.</w:t>
            </w:r>
            <w:r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RICONOSCIMENTO DI LEGITTIMITÀ DEL DEBITO FUORI BILANCIO AI SENSI E PER GLI EFFETTI DELL’ART. 194, LETTERA A) DEL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D.</w:t>
            </w:r>
            <w:proofErr w:type="gram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L.VO</w:t>
            </w:r>
            <w:proofErr w:type="spellEnd"/>
            <w:proofErr w:type="gram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N° 267/2000 E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SS.MM.II</w:t>
            </w:r>
            <w:proofErr w:type="spellEnd"/>
          </w:p>
        </w:tc>
      </w:tr>
      <w:tr w:rsidR="004C275C" w:rsidRPr="004C275C" w:rsidTr="004C275C">
        <w:trPr>
          <w:trHeight w:val="1785"/>
        </w:trPr>
        <w:tc>
          <w:tcPr>
            <w:tcW w:w="10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275C" w:rsidRPr="004C275C" w:rsidRDefault="004C275C" w:rsidP="004C275C">
            <w:pPr>
              <w:spacing w:before="140" w:after="140" w:line="260" w:lineRule="exact"/>
              <w:jc w:val="both"/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</w:pPr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DETERMINA DEL COMMISSARIO AD ACTA NR.1 DEL 03/10/2017 AVENTE AD OGGETTO: RICONOSCIMENTO DEBITO FUORI BILANCIO EX ART.194, COMMA 1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LETT.A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) D.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LGS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. N.267/2000 E </w:t>
            </w:r>
            <w:proofErr w:type="spellStart"/>
            <w:proofErr w:type="gram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SS.MM.II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.</w:t>
            </w:r>
            <w:proofErr w:type="gram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PER PAGAMENTO SOMME D</w:t>
            </w:r>
            <w:bookmarkStart w:id="1" w:name="_GoBack"/>
            <w:bookmarkEnd w:id="1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OVUTE N ESECUZIONE DELLA SENTENZA TAR PUGLIA -SEDE DI BARI - SEZIONE TERZA, N.268/2017, PRONUNCIATA SUL RICORSO N.757/2016 R.R. PROPOSTO DA </w:t>
            </w:r>
            <w:proofErr w:type="spellStart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>TANNOJA</w:t>
            </w:r>
            <w:proofErr w:type="spellEnd"/>
            <w:r w:rsidRPr="004C275C">
              <w:rPr>
                <w:rFonts w:ascii="Garamond" w:eastAsia="Times New Roman" w:hAnsi="Garamond" w:cs="Arial"/>
                <w:bCs/>
                <w:color w:val="000000"/>
                <w:sz w:val="24"/>
                <w:szCs w:val="24"/>
                <w:lang w:eastAsia="it-IT"/>
              </w:rPr>
              <w:t xml:space="preserve"> ANNARITA E DE SIMONE ELENA NEI CONFRONTI DEL COMUNE DI ANDRIA, PER L'ESECUZIONE DEL GIUDICATO NASCENTE DALLA SENTENZA DEL TRIBUNALE DI TRANI - SEZIONE DISTACCATA DI ANDRIA N.571/2015. LIQUIDAZIONE SOMME IN FAVORE DEI BENEFICIARI.   </w:t>
            </w:r>
          </w:p>
        </w:tc>
      </w:tr>
    </w:tbl>
    <w:p w:rsidR="00AE74BB" w:rsidRDefault="00AE74BB"/>
    <w:sectPr w:rsidR="00AE74B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275C" w:rsidRDefault="004C275C" w:rsidP="004C275C">
      <w:pPr>
        <w:spacing w:after="0" w:line="240" w:lineRule="auto"/>
      </w:pPr>
      <w:r>
        <w:separator/>
      </w:r>
    </w:p>
  </w:endnote>
  <w:endnote w:type="continuationSeparator" w:id="0">
    <w:p w:rsidR="004C275C" w:rsidRDefault="004C275C" w:rsidP="004C2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275C" w:rsidRDefault="004C275C" w:rsidP="004C275C">
      <w:pPr>
        <w:spacing w:after="0" w:line="240" w:lineRule="auto"/>
      </w:pPr>
      <w:r>
        <w:separator/>
      </w:r>
    </w:p>
  </w:footnote>
  <w:footnote w:type="continuationSeparator" w:id="0">
    <w:p w:rsidR="004C275C" w:rsidRDefault="004C275C" w:rsidP="004C27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75C" w:rsidRPr="004C275C" w:rsidRDefault="004C275C" w:rsidP="004C275C">
    <w:pPr>
      <w:pStyle w:val="Intestazione"/>
      <w:jc w:val="center"/>
      <w:rPr>
        <w:b/>
        <w:i/>
      </w:rPr>
    </w:pPr>
    <w:r w:rsidRPr="004C275C">
      <w:rPr>
        <w:b/>
        <w:i/>
      </w:rPr>
      <w:t>Elenco provvedimenti assunti dal commissario ad ACTA al 27/10/2017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5C"/>
    <w:rsid w:val="004C275C"/>
    <w:rsid w:val="00AE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B3D2C"/>
  <w15:chartTrackingRefBased/>
  <w15:docId w15:val="{C27292D3-9094-4CDE-8FAC-D8E24CD8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C27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75C"/>
  </w:style>
  <w:style w:type="paragraph" w:styleId="Pidipagina">
    <w:name w:val="footer"/>
    <w:basedOn w:val="Normale"/>
    <w:link w:val="PidipaginaCarattere"/>
    <w:uiPriority w:val="99"/>
    <w:unhideWhenUsed/>
    <w:rsid w:val="004C27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V.DICHIO</dc:creator>
  <cp:keywords/>
  <dc:description/>
  <cp:lastModifiedBy>V.DICHIO</cp:lastModifiedBy>
  <cp:revision>1</cp:revision>
  <dcterms:created xsi:type="dcterms:W3CDTF">2017-10-27T11:32:00Z</dcterms:created>
  <dcterms:modified xsi:type="dcterms:W3CDTF">2017-10-27T11:36:00Z</dcterms:modified>
</cp:coreProperties>
</file>